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9B895" w14:textId="77777777" w:rsidR="00EE59B3" w:rsidRDefault="0014242C" w:rsidP="0014242C">
      <w:pPr>
        <w:ind w:left="4253" w:hanging="359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</w:t>
      </w:r>
      <w:r w:rsidRPr="0014242C">
        <w:rPr>
          <w:rFonts w:eastAsia="Calibri"/>
          <w:szCs w:val="24"/>
        </w:rPr>
        <w:t>Prašymų ir skundų nag</w:t>
      </w:r>
      <w:r w:rsidR="00EE59B3">
        <w:rPr>
          <w:rFonts w:eastAsia="Calibri"/>
          <w:szCs w:val="24"/>
        </w:rPr>
        <w:t>rinėjimo bei asmenų aptarnavimo</w:t>
      </w:r>
    </w:p>
    <w:p w14:paraId="329A04C9" w14:textId="7E3D3033" w:rsidR="0014242C" w:rsidRDefault="00EE59B3" w:rsidP="0014242C">
      <w:pPr>
        <w:ind w:left="4253" w:hanging="359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</w:t>
      </w:r>
      <w:r w:rsidR="0014242C" w:rsidRPr="0014242C">
        <w:rPr>
          <w:rFonts w:eastAsia="Calibri"/>
          <w:szCs w:val="24"/>
        </w:rPr>
        <w:t>Valstybinėje kalbos inspekcijoje</w:t>
      </w:r>
      <w:r w:rsidR="0014242C" w:rsidRPr="0014242C">
        <w:rPr>
          <w:rFonts w:eastAsia="Calibri"/>
          <w:b/>
          <w:szCs w:val="24"/>
        </w:rPr>
        <w:t xml:space="preserve"> </w:t>
      </w:r>
      <w:r w:rsidR="0014242C">
        <w:rPr>
          <w:rFonts w:eastAsia="Calibri"/>
          <w:szCs w:val="24"/>
        </w:rPr>
        <w:t xml:space="preserve">taisyklių </w:t>
      </w:r>
    </w:p>
    <w:p w14:paraId="196763D8" w14:textId="0C6EFE8E" w:rsidR="000E64F0" w:rsidRDefault="00EE59B3" w:rsidP="00EE59B3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                                                            </w:t>
      </w:r>
      <w:r w:rsidR="00BD6B73">
        <w:rPr>
          <w:rFonts w:eastAsia="Calibri"/>
          <w:szCs w:val="24"/>
        </w:rPr>
        <w:t>1 priedas</w:t>
      </w:r>
    </w:p>
    <w:p w14:paraId="2E6E0FEA" w14:textId="77777777" w:rsidR="000E64F0" w:rsidRDefault="000E64F0">
      <w:pPr>
        <w:tabs>
          <w:tab w:val="left" w:pos="567"/>
        </w:tabs>
        <w:jc w:val="center"/>
        <w:rPr>
          <w:szCs w:val="24"/>
          <w:lang w:eastAsia="lt-L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0E64F0" w14:paraId="7D7137A8" w14:textId="77777777">
        <w:trPr>
          <w:trHeight w:val="332"/>
          <w:jc w:val="center"/>
        </w:trPr>
        <w:tc>
          <w:tcPr>
            <w:tcW w:w="9747" w:type="dxa"/>
            <w:tcBorders>
              <w:top w:val="nil"/>
              <w:left w:val="nil"/>
              <w:right w:val="nil"/>
            </w:tcBorders>
          </w:tcPr>
          <w:p w14:paraId="4F65518F" w14:textId="57099C9F" w:rsidR="000E64F0" w:rsidRDefault="00BD6B73">
            <w:pPr>
              <w:ind w:left="-168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(Prašymo ir (ar) skundo pavyzdinė forma)</w:t>
            </w:r>
          </w:p>
          <w:p w14:paraId="7CF6B4B6" w14:textId="77777777" w:rsidR="000E64F0" w:rsidRDefault="000E64F0">
            <w:pPr>
              <w:ind w:left="-168"/>
              <w:jc w:val="center"/>
              <w:rPr>
                <w:rFonts w:eastAsia="Calibri"/>
                <w:b/>
                <w:szCs w:val="24"/>
              </w:rPr>
            </w:pPr>
          </w:p>
          <w:p w14:paraId="1F7F9B30" w14:textId="77777777" w:rsidR="000E64F0" w:rsidRDefault="000E64F0">
            <w:pPr>
              <w:tabs>
                <w:tab w:val="left" w:pos="360"/>
                <w:tab w:val="left" w:pos="720"/>
                <w:tab w:val="left" w:pos="1620"/>
              </w:tabs>
              <w:ind w:right="-1242"/>
              <w:rPr>
                <w:rFonts w:eastAsia="Calibri"/>
                <w:b/>
                <w:sz w:val="23"/>
                <w:szCs w:val="23"/>
              </w:rPr>
            </w:pPr>
          </w:p>
        </w:tc>
      </w:tr>
    </w:tbl>
    <w:p w14:paraId="7B712336" w14:textId="77777777" w:rsidR="000E64F0" w:rsidRDefault="00BD6B73">
      <w:pPr>
        <w:ind w:right="-23"/>
        <w:jc w:val="center"/>
        <w:rPr>
          <w:rFonts w:eastAsia="Calibri"/>
          <w:i/>
          <w:sz w:val="23"/>
          <w:szCs w:val="23"/>
        </w:rPr>
      </w:pPr>
      <w:r>
        <w:rPr>
          <w:rFonts w:eastAsia="Calibri"/>
          <w:i/>
          <w:sz w:val="20"/>
          <w:szCs w:val="24"/>
        </w:rPr>
        <w:t>(prašymą ar skundą teikiančio asmens vardas, pavardė arba juridinio asmens pavadinimas bei kodas</w:t>
      </w:r>
      <w:r>
        <w:rPr>
          <w:rFonts w:eastAsia="Calibri"/>
          <w:i/>
          <w:sz w:val="23"/>
          <w:szCs w:val="23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0E64F0" w14:paraId="20B7B963" w14:textId="77777777">
        <w:trPr>
          <w:trHeight w:val="363"/>
        </w:trPr>
        <w:tc>
          <w:tcPr>
            <w:tcW w:w="9747" w:type="dxa"/>
            <w:tcBorders>
              <w:top w:val="nil"/>
              <w:left w:val="nil"/>
              <w:right w:val="nil"/>
            </w:tcBorders>
          </w:tcPr>
          <w:p w14:paraId="3E60C022" w14:textId="77777777" w:rsidR="000E64F0" w:rsidRDefault="000E64F0">
            <w:pPr>
              <w:tabs>
                <w:tab w:val="left" w:pos="360"/>
                <w:tab w:val="left" w:pos="720"/>
                <w:tab w:val="left" w:pos="1620"/>
              </w:tabs>
              <w:ind w:right="-23"/>
              <w:rPr>
                <w:rFonts w:eastAsia="Calibri"/>
                <w:sz w:val="23"/>
                <w:szCs w:val="23"/>
              </w:rPr>
            </w:pPr>
          </w:p>
        </w:tc>
      </w:tr>
    </w:tbl>
    <w:p w14:paraId="434FC70F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(gyvenamosios vietos arba juridinio asmens adresas bei kodas, telefono Nr., el. pašto adresas)</w:t>
      </w:r>
    </w:p>
    <w:p w14:paraId="669457D9" w14:textId="77777777" w:rsidR="000E64F0" w:rsidRDefault="000E64F0">
      <w:pPr>
        <w:ind w:right="-23"/>
        <w:jc w:val="center"/>
        <w:rPr>
          <w:rFonts w:eastAsia="Calibri"/>
          <w:i/>
          <w:sz w:val="23"/>
          <w:szCs w:val="23"/>
        </w:rPr>
      </w:pPr>
    </w:p>
    <w:p w14:paraId="63FB1205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Pildoma pateikiant skundą:</w:t>
      </w:r>
    </w:p>
    <w:p w14:paraId="31EF4320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3"/>
          <w:szCs w:val="23"/>
        </w:rPr>
      </w:pPr>
      <w:r>
        <w:rPr>
          <w:rFonts w:eastAsia="Calibri"/>
          <w:szCs w:val="24"/>
        </w:rPr>
        <w:t>Esant būtinybei ir siekiant gauti tikslią su skundžiamu atveju susijusią informaciją, neprieštarauju, kad tyrimo metu būtų atskleista mano tapatybė</w:t>
      </w:r>
      <w:r>
        <w:rPr>
          <w:rFonts w:eastAsia="Calibri"/>
          <w:i/>
          <w:sz w:val="23"/>
          <w:szCs w:val="23"/>
        </w:rPr>
        <w:t xml:space="preserve"> _______________       _________________________</w:t>
      </w:r>
    </w:p>
    <w:p w14:paraId="42EEFF63" w14:textId="77777777" w:rsidR="000E64F0" w:rsidRDefault="00BD6B73">
      <w:pPr>
        <w:tabs>
          <w:tab w:val="left" w:pos="8505"/>
        </w:tabs>
        <w:ind w:right="-23" w:firstLine="4962"/>
        <w:jc w:val="both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(parašas)                         (vardas, pavardė)</w:t>
      </w:r>
    </w:p>
    <w:p w14:paraId="505FC30B" w14:textId="56E462D2" w:rsidR="000E64F0" w:rsidRPr="00EE59B3" w:rsidRDefault="0014242C" w:rsidP="0014242C">
      <w:pPr>
        <w:ind w:right="-23"/>
        <w:rPr>
          <w:rFonts w:eastAsia="Calibri"/>
          <w:b/>
          <w:i/>
          <w:szCs w:val="24"/>
        </w:rPr>
      </w:pPr>
      <w:r w:rsidRPr="00EE59B3">
        <w:rPr>
          <w:rFonts w:eastAsia="Calibri"/>
          <w:b/>
          <w:szCs w:val="24"/>
        </w:rPr>
        <w:t xml:space="preserve">Valstybinei kalbos inspekcijai </w:t>
      </w:r>
    </w:p>
    <w:p w14:paraId="04CA59D6" w14:textId="77777777" w:rsidR="000E64F0" w:rsidRPr="00EE59B3" w:rsidRDefault="000E64F0">
      <w:pPr>
        <w:tabs>
          <w:tab w:val="left" w:pos="3544"/>
          <w:tab w:val="left" w:pos="4111"/>
          <w:tab w:val="left" w:pos="4395"/>
          <w:tab w:val="left" w:pos="4536"/>
          <w:tab w:val="left" w:pos="4820"/>
          <w:tab w:val="left" w:pos="8820"/>
          <w:tab w:val="left" w:pos="9638"/>
          <w:tab w:val="left" w:pos="9720"/>
        </w:tabs>
        <w:ind w:right="-23"/>
        <w:rPr>
          <w:rFonts w:eastAsia="Calibri"/>
          <w:b/>
          <w:i/>
          <w:szCs w:val="24"/>
        </w:rPr>
      </w:pPr>
    </w:p>
    <w:p w14:paraId="61E51C3D" w14:textId="496B4AC1" w:rsidR="000E64F0" w:rsidRDefault="00BD6B73">
      <w:pPr>
        <w:ind w:right="-2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______________________________</w:t>
      </w:r>
    </w:p>
    <w:p w14:paraId="2D794486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(nurodoma „PRAŠYMAS“ arba „SKUNDAS“)</w:t>
      </w:r>
    </w:p>
    <w:p w14:paraId="2046A5E5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b/>
          <w:szCs w:val="24"/>
        </w:rPr>
        <w:t xml:space="preserve">DĖL </w:t>
      </w:r>
      <w:r>
        <w:rPr>
          <w:rFonts w:eastAsia="Calibri"/>
          <w:szCs w:val="24"/>
        </w:rPr>
        <w:t>________________________________________</w:t>
      </w:r>
    </w:p>
    <w:p w14:paraId="5156F42B" w14:textId="77777777" w:rsidR="000E64F0" w:rsidRDefault="000E64F0">
      <w:pPr>
        <w:ind w:right="-23"/>
        <w:rPr>
          <w:rFonts w:eastAsia="Calibri"/>
          <w:i/>
          <w:sz w:val="20"/>
          <w:szCs w:val="24"/>
        </w:rPr>
      </w:pPr>
    </w:p>
    <w:p w14:paraId="0FE1F562" w14:textId="77777777" w:rsidR="000E64F0" w:rsidRDefault="00BD6B73">
      <w:pPr>
        <w:ind w:right="-23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20      m. __________________ d.</w:t>
      </w:r>
    </w:p>
    <w:p w14:paraId="6A8F6952" w14:textId="77777777" w:rsidR="000E64F0" w:rsidRDefault="00BD6B73">
      <w:pPr>
        <w:jc w:val="center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</w:t>
      </w:r>
    </w:p>
    <w:p w14:paraId="1AC85BE3" w14:textId="77777777" w:rsidR="000E64F0" w:rsidRDefault="00BD6B73">
      <w:pPr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(sudarymo vieta)</w:t>
      </w:r>
    </w:p>
    <w:p w14:paraId="1379D8ED" w14:textId="77777777" w:rsidR="000E64F0" w:rsidRDefault="000E64F0">
      <w:pPr>
        <w:ind w:left="709" w:right="566"/>
        <w:jc w:val="center"/>
        <w:rPr>
          <w:rFonts w:eastAsia="Calibri"/>
          <w:i/>
          <w:sz w:val="20"/>
          <w:szCs w:val="24"/>
        </w:rPr>
      </w:pPr>
    </w:p>
    <w:p w14:paraId="4483BE2F" w14:textId="1BE38688" w:rsidR="000E64F0" w:rsidRDefault="00BD6B73" w:rsidP="0014242C">
      <w:pPr>
        <w:tabs>
          <w:tab w:val="left" w:pos="9638"/>
        </w:tabs>
        <w:ind w:right="-1"/>
        <w:jc w:val="both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Išdėstomas prašymo ar skundo turinys, nurodant konkrečias aplinkybes (dėl koki</w:t>
      </w:r>
      <w:r w:rsidR="0014242C">
        <w:rPr>
          <w:rFonts w:eastAsia="Calibri"/>
          <w:i/>
          <w:sz w:val="20"/>
          <w:szCs w:val="24"/>
        </w:rPr>
        <w:t xml:space="preserve">o veiksmo atlikimo kreipiamasi, </w:t>
      </w:r>
      <w:r>
        <w:rPr>
          <w:rFonts w:eastAsia="Calibri"/>
          <w:i/>
          <w:sz w:val="20"/>
          <w:szCs w:val="24"/>
        </w:rPr>
        <w:t xml:space="preserve">o jeigu kreipiamasi su skundu – galimus teisės aktų reikalavimų pažeidimus bei faktines aplinkybes), suformuluojant  aiškius klausimus, reikalavimus, pageidavimus ar pan.: </w:t>
      </w:r>
    </w:p>
    <w:p w14:paraId="0D23F2DC" w14:textId="77777777" w:rsidR="000E64F0" w:rsidRDefault="00BD6B73">
      <w:pPr>
        <w:tabs>
          <w:tab w:val="left" w:pos="10026"/>
        </w:tabs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___________________________________________________________________________________</w:t>
      </w:r>
    </w:p>
    <w:p w14:paraId="372896F9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49903" w14:textId="77777777" w:rsidR="000E64F0" w:rsidRDefault="000E64F0">
      <w:pPr>
        <w:ind w:left="993" w:right="-23"/>
        <w:rPr>
          <w:rFonts w:eastAsia="Calibri"/>
          <w:i/>
          <w:sz w:val="23"/>
          <w:szCs w:val="23"/>
          <w:u w:val="single"/>
        </w:rPr>
      </w:pPr>
    </w:p>
    <w:p w14:paraId="1BDED7AB" w14:textId="77777777" w:rsidR="000E64F0" w:rsidRDefault="00BD6B73">
      <w:pPr>
        <w:ind w:right="-23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Reikiamas langelis pažymimas X :</w:t>
      </w:r>
    </w:p>
    <w:p w14:paraId="4F046ADA" w14:textId="3FC6CF39" w:rsidR="000E64F0" w:rsidRDefault="00BD6B73">
      <w:pPr>
        <w:tabs>
          <w:tab w:val="left" w:pos="3544"/>
          <w:tab w:val="left" w:pos="4111"/>
          <w:tab w:val="left" w:pos="4395"/>
          <w:tab w:val="left" w:pos="4820"/>
          <w:tab w:val="left" w:pos="6521"/>
          <w:tab w:val="left" w:pos="6915"/>
          <w:tab w:val="left" w:pos="7080"/>
          <w:tab w:val="left" w:pos="7797"/>
        </w:tabs>
        <w:jc w:val="both"/>
        <w:rPr>
          <w:rFonts w:eastAsia="Calibri"/>
          <w:b/>
          <w:caps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2AE1345B" wp14:editId="1CA2434E">
                <wp:extent cx="161925" cy="133350"/>
                <wp:effectExtent l="13335" t="10160" r="15240" b="8890"/>
                <wp:docPr id="392444093" name="Struktūrinė schema: proces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taisx="http://lrs.lt/TAIS/DocPartXmlMarks">
            <w:pict>
              <v:shapetype w14:anchorId="08F0A6C4" id="_x0000_t109" coordsize="21600,21600" o:spt="109" path="m,l,21600r21600,l21600,xe">
                <v:stroke joinstyle="miter"/>
                <v:path gradientshapeok="t" o:connecttype="rect"/>
              </v:shapetype>
              <v:shape id="Struktūrinė schema: procesas 2" o:spid="_x0000_s1026" type="#_x0000_t109" style="width:12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FeHiGAIAACQEAAAOAAAAZHJzL2Uyb0RvYy54bWysU9uO2yAQfa/Uf0C8N74k2YsVZxVlm6rS drvSth9AMLZRMUMHEmf79R3jJJtt36rygBgGDmfOHBZ3h86wvUKvwZY8m6ScKSuh0rYp+fdvmw83 nPkgbCUMWFXyF+X53fL9u0XvCpVDC6ZSyAjE+qJ3JW9DcEWSeNmqTvgJOGUpWQN2IlCITVKh6Am9 M0mepldJD1g5BKm8p937McmXEb+ulQxf69qrwEzJiVuIM8Z5O8zJciGKBoVrtTzSEP/AohPa0qNn qHsRBNuh/guq0xLBQx0mEroE6lpLFWugarL0j2qeW+FUrIXE8e4sk/9/sPJx/+yecKDu3QPIH55Z WLfCNmqFCH2rREXPZYNQSe98cb4wBJ6usm3/BSpqrdgFiBocauwGQKqOHaLUL2ep1SEwSZvZVXab zzmTlMqm0+k8tiIRxemyQx8+KejYsCh5baAnWhiexl7Hh8T+wYeBmChOx2MhYHS10cbEAJvt2iDb C3LAJo5YC9V7ecxY1hOT/DpNI/SbpL/ESFf5ZnZi++ZYpwN52eiu5DfpMEZ3DRJ+tFV0WhDajGvi bOxR00HGwbG+2EL1QpIijEalj0WLFvAXZz2ZtOT+506g4sx8ttSW22xGVFiIwWx+nVOAl5ntZUZY SVAllwE5G4N1GP/CzqFuWnori9VbWFEzax3FfeV1pEtWjJofv83g9cs4nnr93MvfAAAA//8DAFBL AwQUAAYACAAAACEAL4ryXtgAAAADAQAADwAAAGRycy9kb3ducmV2LnhtbEyPQUvEQAyF74L/YYjg zZ3pShepnS6LIqg364J4y7axU+xkSmd2W/+90Yte8ggvvPel3C5+UCeaYh/YQrYyoIib0PbcWdi/ PlzdgIoJucUhMFn4ogjb6vysxKINM7/QqU6dkhCOBVpwKY2F1rFx5DGuwkgs3keYPCZZp063E84S 7ge9NmajPfYsDQ5HunPUfNZHb+HZZdlmHvd4/1iHsHt6vzY5vVl7ebHsbkElWtLfMfzgCzpUwnQI R26jGizII+l3irfOc1AH0cyArkr9n736BgAA//8DAFBLAQItABQABgAIAAAAIQC2gziS/gAAAOEB AAATAAAAAAAAAAAAAAAAAAAAAABbQ29udGVudF9UeXBlc10ueG1sUEsBAi0AFAAGAAgAAAAhADj9 If/WAAAAlAEAAAsAAAAAAAAAAAAAAAAALwEAAF9yZWxzLy5yZWxzUEsBAi0AFAAGAAgAAAAhAO0V 4eIYAgAAJAQAAA4AAAAAAAAAAAAAAAAALgIAAGRycy9lMm9Eb2MueG1sUEsBAi0AFAAGAAgAAAAh AC+K8l7YAAAAAwEAAA8AAAAAAAAAAAAAAAAAcgQAAGRycy9kb3ducmV2LnhtbFBLBQYAAAAABAAE APMAAAB3BQAAAAA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</w:t>
      </w:r>
      <w:r w:rsidR="0014242C">
        <w:rPr>
          <w:rFonts w:eastAsia="Calibri"/>
          <w:szCs w:val="24"/>
        </w:rPr>
        <w:t xml:space="preserve"> Atsakymą atsiimsiu Valstybinėje kalbos inspekcijoje</w:t>
      </w:r>
    </w:p>
    <w:p w14:paraId="7783FBB8" w14:textId="77777777" w:rsidR="000E64F0" w:rsidRDefault="00BD6B73">
      <w:pPr>
        <w:tabs>
          <w:tab w:val="left" w:pos="3544"/>
          <w:tab w:val="left" w:pos="4111"/>
          <w:tab w:val="left" w:pos="4395"/>
          <w:tab w:val="left" w:pos="4820"/>
          <w:tab w:val="left" w:pos="6521"/>
          <w:tab w:val="left" w:pos="6915"/>
          <w:tab w:val="left" w:pos="7080"/>
          <w:tab w:val="left" w:pos="7797"/>
        </w:tabs>
        <w:jc w:val="both"/>
        <w:rPr>
          <w:rFonts w:eastAsia="Calibri"/>
          <w:caps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17FCBC50" wp14:editId="55D10CA6">
                <wp:extent cx="161925" cy="161925"/>
                <wp:effectExtent l="13335" t="14605" r="15240" b="13970"/>
                <wp:docPr id="1626698444" name="Struktūrinė schema: proces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taisx="http://lrs.lt/TAIS/DocPartXmlMarks">
            <w:pict>
              <v:shape w14:anchorId="25CDCE49" id="Struktūrinė schema: procesas 3" o:spid="_x0000_s1026" type="#_x0000_t109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epZKFAIAACQEAAAOAAAAZHJzL2Uyb0RvYy54bWysU8tu2zAQvBfoPxC813rAeQmWA8OpiwJp EyDtB9AUJRGluOyStpx+fZeU4zjtragOBFfLnZ0dDhe3h8GwvUKvwda8mOWcKSuh0bar+fdvmw/X nPkgbCMMWFXzZ+X57fL9u8XoKlVCD6ZRyAjE+mp0Ne9DcFWWedmrQfgZOGUp2QIOIlCIXdagGAl9 MFmZ55fZCNg4BKm8p793U5IvE37bKhke2tarwEzNiVtIK6Z1G9dsuRBVh8L1Wh5piH9gMQhtqekJ 6k4EwXao/4IatETw0IaZhCGDttVSpRlomiL/Y5qnXjiVZiFxvDvJ5P8frPy6f3KPGKl7dw/yh2cW 1r2wnVohwtgr0VC7IgqVjc5Xp4IYeCpl2/ELNHS1YhcgaXBocYiANB07JKmfT1KrQ2CSfhaXxU15 wZmk1HEfO4jqpdihD58UDCxuat4aGIkWhsfprlMjsb/3YSp7OZ4GAaObjTYmBdht1wbZXpADNulL s9C858eMZSMxKa/yPEG/SfpzjHxVbubJOMT2zbFBB/Ky0UPNr/P4Te6KEn60TXJaENpMeyo29qhp lDE61ldbaJ5JUoTJqPSwaNMD/uJsJJPW3P/cCVScmc+WruWmmBMVFlIwv7gqKcDzzPY8I6wkqJrL gJxNwTpMb2HnUHc99SrS9BZWdJmtTuK+8jrSJSumqzo+m+j18ziden3cy98AAAD//wMAUEsDBBQA BgAIAAAAIQDM7JUu2AAAAAMBAAAPAAAAZHJzL2Rvd25yZXYueG1sTI9BS8NAEIXvgv9hGcGb3aSS UmI2pbQI6s20ULxNs9NsaHY2ZLdN/PeuetDLPIY3vPdNsZpsJ640+NaxgnSWgCCunW65UbDfPT8s QfiArLFzTAo+ycOqvL0pMNdu5He6VqERMYR9jgpMCH0upa8NWfQz1xNH7+QGiyGuQyP1gGMMt52c J8lCWmw5NhjsaWOoPlcXq+DNpOli7Pe4famcW79+PCYZHZS6v5vWTyACTeHvGL7xIzqUkenoLqy9 6BTER8LPjN48y0Acf1WWhfzPXn4BAAD//wMAUEsBAi0AFAAGAAgAAAAhALaDOJL+AAAA4QEAABMA AAAAAAAAAAAAAAAAAAAAAFtDb250ZW50X1R5cGVzXS54bWxQSwECLQAUAAYACAAAACEAOP0h/9YA AACUAQAACwAAAAAAAAAAAAAAAAAvAQAAX3JlbHMvLnJlbHNQSwECLQAUAAYACAAAACEAPHqWShQC AAAkBAAADgAAAAAAAAAAAAAAAAAuAgAAZHJzL2Uyb0RvYy54bWxQSwECLQAUAAYACAAAACEAzOyV LtgAAAADAQAADwAAAAAAAAAAAAAAAABuBAAAZHJzL2Rvd25yZXYueG1sUEsFBgAAAAAEAAQA8wAA AHMFAAAAAA=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 Atsakymą siųsti paštu</w:t>
      </w:r>
    </w:p>
    <w:p w14:paraId="1D5CA979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4FDF1000" wp14:editId="3B75A5B8">
                <wp:extent cx="161925" cy="142875"/>
                <wp:effectExtent l="13335" t="9525" r="15240" b="9525"/>
                <wp:docPr id="1850206632" name="Struktūrinė schema: proces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taisx="http://lrs.lt/TAIS/DocPartXmlMarks">
            <w:pict>
              <v:shape w14:anchorId="603DB541" id="Struktūrinė schema: procesas 4" o:spid="_x0000_s1026" type="#_x0000_t109" style="width:12.7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Y6N6GAIAACQEAAAOAAAAZHJzL2Uyb0RvYy54bWysU9uO2yAQfa/Uf0C8N74o2WStOKso21SV tt2Vtv0AgrGNihk6kDjp13eMs9ls+1aVB8QwcObM4bC8O3aGHRR6Dbbk2STlTFkJlbZNyb9/235Y cOaDsJUwYFXJT8rzu9X7d8veFSqHFkylkBGI9UXvSt6G4Iok8bJVnfATcMpSsgbsRKAQm6RC0RN6 Z5I8TW+SHrByCFJ5T7v3Y5KvIn5dKxke69qrwEzJiVuIM8Z5N8zJaimKBoVrtTzTEP/AohPaUtEL 1L0Igu1R/wXVaYngoQ4TCV0Cda2lij1QN1n6RzfPrXAq9kLieHeRyf8/WPn18OyecKDu3QPIH55Z 2LTCNmqNCH2rREXlskGopHe+uFwYAk9X2a7/AhU9rdgHiBoca+wGQOqOHaPUp4vU6hiYpM3sJrvN Z5xJSmXTfDGfxQqieLns0IdPCjo2LEpeG+iJFoan8a1jIXF48GEgJoqX47ERMLraamNigM1uY5Ad BDlgG8e5kr8+ZizriUk+T9MI/SbprzHSdb6dRuNQ2TfHOh3Iy0Z3JV+kwxjdNUj40VbRaUFoM67p srFnTQcZB8f6YgfViSRFGI1KH4sWLeAvznoyacn9z71AxZn5bOlZbrMpUWEhBtPZPKcArzO764yw kqBKLgNyNgabMP6FvUPdtFQri91bWNNj1jqK+8rrTJesGDU/f5vB69dxPPX6uVe/AQAA//8DAFBL AwQUAAYACAAAACEAX0rRz9gAAAADAQAADwAAAGRycy9kb3ducmV2LnhtbEyPQUvDQBCF74L/YRmh N7tJJEViNqUogvVmLIi3aXZMgtnZkN028d87etHLPIY3vPdNuV3coM40hd6zgXSdgCJuvO25NXB4 fby+BRUissXBMxn4ogDb6vKixML6mV/oXMdWSQiHAg10MY6F1qHpyGFY+5FYvA8/OYyyTq22E84S 7gadJclGO+xZGjoc6b6j5rM+OQPPXZpu5vGAD0+197v9+02S05sxq6tldwcq0hL/juEHX9ChEqaj P7ENajAgj8TfKV6W56COolkOuir1f/bqGwAA//8DAFBLAQItABQABgAIAAAAIQC2gziS/gAAAOEB AAATAAAAAAAAAAAAAAAAAAAAAABbQ29udGVudF9UeXBlc10ueG1sUEsBAi0AFAAGAAgAAAAhADj9 If/WAAAAlAEAAAsAAAAAAAAAAAAAAAAALwEAAF9yZWxzLy5yZWxzUEsBAi0AFAAGAAgAAAAhAKdj o3oYAgAAJAQAAA4AAAAAAAAAAAAAAAAALgIAAGRycy9lMm9Eb2MueG1sUEsBAi0AFAAGAAgAAAAh AF9K0c/YAAAAAwEAAA8AAAAAAAAAAAAAAAAAcgQAAGRycy9kb3ducmV2LnhtbFBLBQYAAAAABAAE APMAAAB3BQAAAAA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 Atsakymą siųsti elektroniniu paštu</w:t>
      </w:r>
    </w:p>
    <w:p w14:paraId="06DE4287" w14:textId="77777777" w:rsidR="000E64F0" w:rsidRDefault="000E64F0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</w:p>
    <w:p w14:paraId="17AAF808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Patvirtinu, kad aukščiau pateikta informacija yra teisinga. </w:t>
      </w:r>
    </w:p>
    <w:p w14:paraId="14FA0D39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3"/>
          <w:szCs w:val="23"/>
        </w:rPr>
      </w:pPr>
      <w:r>
        <w:rPr>
          <w:rFonts w:eastAsia="Calibri"/>
          <w:i/>
          <w:sz w:val="23"/>
          <w:szCs w:val="23"/>
        </w:rPr>
        <w:t>_____________________________                            ________________________________________</w:t>
      </w:r>
    </w:p>
    <w:p w14:paraId="57D9EDAA" w14:textId="77777777" w:rsidR="000E64F0" w:rsidRDefault="00BD6B73">
      <w:pPr>
        <w:ind w:firstLine="1060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(parašas)</w:t>
      </w:r>
      <w:r>
        <w:rPr>
          <w:rFonts w:eastAsia="Calibri"/>
          <w:i/>
          <w:sz w:val="23"/>
          <w:szCs w:val="23"/>
        </w:rPr>
        <w:t xml:space="preserve">                                                                                   (</w:t>
      </w:r>
      <w:r>
        <w:rPr>
          <w:rFonts w:eastAsia="Calibri"/>
          <w:i/>
          <w:sz w:val="20"/>
          <w:szCs w:val="24"/>
        </w:rPr>
        <w:t>vardas, pavardė)</w:t>
      </w:r>
    </w:p>
    <w:p w14:paraId="5E7F882B" w14:textId="77777777" w:rsidR="000E64F0" w:rsidRDefault="000E64F0">
      <w:pPr>
        <w:ind w:firstLine="1060"/>
        <w:rPr>
          <w:rFonts w:eastAsia="Calibri"/>
          <w:i/>
          <w:sz w:val="20"/>
          <w:szCs w:val="24"/>
        </w:rPr>
      </w:pPr>
    </w:p>
    <w:p w14:paraId="5D97CBA9" w14:textId="79097BE7" w:rsidR="000E64F0" w:rsidRDefault="00EE59B3" w:rsidP="00EE59B3">
      <w:pPr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Jei pildo Valstybinės kalbos inspekcijos darbuotojas:</w:t>
      </w:r>
    </w:p>
    <w:p w14:paraId="2D0DE64D" w14:textId="77777777" w:rsidR="00EE59B3" w:rsidRDefault="00EE59B3" w:rsidP="00EE59B3">
      <w:pPr>
        <w:rPr>
          <w:rFonts w:eastAsia="Calibri"/>
          <w:i/>
          <w:sz w:val="20"/>
          <w:szCs w:val="24"/>
        </w:rPr>
      </w:pPr>
    </w:p>
    <w:p w14:paraId="236CFDC5" w14:textId="0C98C97B" w:rsidR="000E64F0" w:rsidRDefault="0014242C">
      <w:pPr>
        <w:rPr>
          <w:i/>
          <w:szCs w:val="24"/>
        </w:rPr>
      </w:pPr>
      <w:r>
        <w:rPr>
          <w:i/>
          <w:szCs w:val="24"/>
        </w:rPr>
        <w:t xml:space="preserve">Formą užpildęs </w:t>
      </w:r>
      <w:r w:rsidR="00BD6B73">
        <w:rPr>
          <w:i/>
          <w:szCs w:val="24"/>
        </w:rPr>
        <w:t xml:space="preserve"> darbuotojas:</w:t>
      </w:r>
    </w:p>
    <w:p w14:paraId="27502D35" w14:textId="2DB3AEB8" w:rsidR="000E64F0" w:rsidRDefault="00BD6B73">
      <w:pPr>
        <w:rPr>
          <w:szCs w:val="24"/>
        </w:rPr>
      </w:pPr>
      <w:r>
        <w:rPr>
          <w:szCs w:val="24"/>
        </w:rPr>
        <w:t xml:space="preserve">____________________________________________                                    __________________ </w:t>
      </w:r>
    </w:p>
    <w:p w14:paraId="39FA51DC" w14:textId="3FFADC52" w:rsidR="00CC3BC7" w:rsidRDefault="00BD6B73" w:rsidP="00601796">
      <w:pPr>
        <w:ind w:firstLine="1007"/>
        <w:rPr>
          <w:i/>
          <w:sz w:val="20"/>
          <w:szCs w:val="24"/>
        </w:rPr>
      </w:pPr>
      <w:r>
        <w:rPr>
          <w:i/>
          <w:sz w:val="20"/>
          <w:szCs w:val="24"/>
        </w:rPr>
        <w:t xml:space="preserve">(pareigos, vardas, pavardė)                                                                              </w:t>
      </w:r>
      <w:r w:rsidR="00601796">
        <w:rPr>
          <w:i/>
          <w:sz w:val="20"/>
          <w:szCs w:val="24"/>
        </w:rPr>
        <w:t xml:space="preserve">                      (parašas)</w:t>
      </w:r>
    </w:p>
    <w:p w14:paraId="15E31314" w14:textId="77777777" w:rsidR="00601796" w:rsidRDefault="00601796" w:rsidP="00601796">
      <w:pPr>
        <w:ind w:firstLine="1007"/>
        <w:rPr>
          <w:i/>
          <w:sz w:val="20"/>
          <w:szCs w:val="24"/>
        </w:rPr>
      </w:pPr>
    </w:p>
    <w:p w14:paraId="435F9F36" w14:textId="77777777" w:rsidR="00601796" w:rsidRDefault="00601796" w:rsidP="00601796">
      <w:pPr>
        <w:ind w:firstLine="1007"/>
        <w:rPr>
          <w:i/>
          <w:sz w:val="20"/>
          <w:szCs w:val="24"/>
        </w:rPr>
      </w:pPr>
      <w:bookmarkStart w:id="0" w:name="_GoBack"/>
      <w:bookmarkEnd w:id="0"/>
    </w:p>
    <w:sectPr w:rsidR="00601796">
      <w:headerReference w:type="first" r:id="rId8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3798E" w14:textId="77777777" w:rsidR="004853CD" w:rsidRDefault="004853CD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4271E926" w14:textId="77777777" w:rsidR="004853CD" w:rsidRDefault="004853CD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60000" w14:textId="77777777" w:rsidR="004853CD" w:rsidRDefault="004853CD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56F658F9" w14:textId="77777777" w:rsidR="004853CD" w:rsidRDefault="004853CD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39ACC" w14:textId="77777777" w:rsidR="000E64F0" w:rsidRDefault="000E64F0">
    <w:pPr>
      <w:tabs>
        <w:tab w:val="center" w:pos="4819"/>
        <w:tab w:val="right" w:pos="9638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8"/>
  <w:hyphenationZone w:val="396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AB"/>
    <w:rsid w:val="000E64F0"/>
    <w:rsid w:val="000E74AC"/>
    <w:rsid w:val="0014242C"/>
    <w:rsid w:val="002951AB"/>
    <w:rsid w:val="004853CD"/>
    <w:rsid w:val="00601796"/>
    <w:rsid w:val="008A188B"/>
    <w:rsid w:val="009771F7"/>
    <w:rsid w:val="00BD6B73"/>
    <w:rsid w:val="00CC3BC7"/>
    <w:rsid w:val="00E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40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C3BC7"/>
    <w:rPr>
      <w:color w:val="666666"/>
    </w:rPr>
  </w:style>
  <w:style w:type="paragraph" w:styleId="Antrats">
    <w:name w:val="header"/>
    <w:basedOn w:val="prastasis"/>
    <w:link w:val="Antrats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C3BC7"/>
  </w:style>
  <w:style w:type="paragraph" w:styleId="Porat">
    <w:name w:val="footer"/>
    <w:basedOn w:val="prastasis"/>
    <w:link w:val="Porat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C3BC7"/>
  </w:style>
  <w:style w:type="paragraph" w:styleId="Debesliotekstas">
    <w:name w:val="Balloon Text"/>
    <w:basedOn w:val="prastasis"/>
    <w:link w:val="DebesliotekstasDiagrama"/>
    <w:semiHidden/>
    <w:unhideWhenUsed/>
    <w:rsid w:val="008A18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A1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C3BC7"/>
    <w:rPr>
      <w:color w:val="666666"/>
    </w:rPr>
  </w:style>
  <w:style w:type="paragraph" w:styleId="Antrats">
    <w:name w:val="header"/>
    <w:basedOn w:val="prastasis"/>
    <w:link w:val="Antrats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C3BC7"/>
  </w:style>
  <w:style w:type="paragraph" w:styleId="Porat">
    <w:name w:val="footer"/>
    <w:basedOn w:val="prastasis"/>
    <w:link w:val="Porat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C3BC7"/>
  </w:style>
  <w:style w:type="paragraph" w:styleId="Debesliotekstas">
    <w:name w:val="Balloon Text"/>
    <w:basedOn w:val="prastasis"/>
    <w:link w:val="DebesliotekstasDiagrama"/>
    <w:semiHidden/>
    <w:unhideWhenUsed/>
    <w:rsid w:val="008A18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A1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47F2E-BB6E-4B72-ABDB-1AEDF37573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1613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Base/>
  <HLinks>
    <vt:vector size="18" baseType="variant">
      <vt:variant>
        <vt:i4>6160401</vt:i4>
      </vt:variant>
      <vt:variant>
        <vt:i4>6</vt:i4>
      </vt:variant>
      <vt:variant>
        <vt:i4>0</vt:i4>
      </vt:variant>
      <vt:variant>
        <vt:i4>5</vt:i4>
      </vt:variant>
      <vt:variant>
        <vt:lpwstr>https://sppd.lrv.lt/lt/paslaugos/</vt:lpwstr>
      </vt:variant>
      <vt:variant>
        <vt:lpwstr/>
      </vt:variant>
      <vt:variant>
        <vt:i4>2621481</vt:i4>
      </vt:variant>
      <vt:variant>
        <vt:i4>3</vt:i4>
      </vt:variant>
      <vt:variant>
        <vt:i4>0</vt:i4>
      </vt:variant>
      <vt:variant>
        <vt:i4>5</vt:i4>
      </vt:variant>
      <vt:variant>
        <vt:lpwstr>https://sppd.lrv.lt/lt</vt:lpwstr>
      </vt:variant>
      <vt:variant>
        <vt:lpwstr/>
      </vt:variant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mailto:sppd@sppd.lt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Akvilė Kavaliauskaitė</dc:creator>
  <cp:lastModifiedBy>Vartotojas</cp:lastModifiedBy>
  <cp:revision>4</cp:revision>
  <dcterms:created xsi:type="dcterms:W3CDTF">2026-09-09T10:40:00Z</dcterms:created>
  <dcterms:modified xsi:type="dcterms:W3CDTF">2026-09-21T06:25:00Z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4a659589,58a641e1,20ace612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